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C8A" w:rsidRDefault="005B7708">
      <w:pPr>
        <w:jc w:val="right"/>
      </w:pPr>
      <w:bookmarkStart w:id="0" w:name="_GoBack"/>
      <w:bookmarkEnd w:id="0"/>
      <w:r>
        <w:t>Утверждаю</w:t>
      </w:r>
    </w:p>
    <w:p w:rsidR="00577C8A" w:rsidRDefault="005B7708">
      <w:pPr>
        <w:tabs>
          <w:tab w:val="left" w:pos="12472"/>
        </w:tabs>
        <w:jc w:val="right"/>
      </w:pPr>
      <w:r>
        <w:t>Руководитель администрации</w:t>
      </w:r>
    </w:p>
    <w:p w:rsidR="00577C8A" w:rsidRDefault="005B7708">
      <w:pPr>
        <w:tabs>
          <w:tab w:val="left" w:pos="12472"/>
        </w:tabs>
        <w:jc w:val="right"/>
      </w:pPr>
      <w:r>
        <w:t>сельского поселения Березняковское</w:t>
      </w:r>
    </w:p>
    <w:p w:rsidR="00577C8A" w:rsidRDefault="005B7708">
      <w:pPr>
        <w:jc w:val="right"/>
      </w:pPr>
      <w:r>
        <w:t>___________ Масленикова А.И.</w:t>
      </w:r>
    </w:p>
    <w:p w:rsidR="00577C8A" w:rsidRDefault="005B7708">
      <w:pPr>
        <w:jc w:val="center"/>
      </w:pPr>
      <w:r>
        <w:t>Муниципальное задание</w:t>
      </w:r>
    </w:p>
    <w:p w:rsidR="00577C8A" w:rsidRDefault="005B7708">
      <w:pPr>
        <w:jc w:val="center"/>
      </w:pPr>
      <w:r>
        <w:t>МБУК СДК «Юность»</w:t>
      </w:r>
    </w:p>
    <w:p w:rsidR="00577C8A" w:rsidRDefault="005B7708">
      <w:pPr>
        <w:jc w:val="center"/>
      </w:pPr>
      <w:r>
        <w:t xml:space="preserve">на оказание муниципальной услуги </w:t>
      </w:r>
    </w:p>
    <w:p w:rsidR="00577C8A" w:rsidRDefault="005B7708">
      <w:pPr>
        <w:jc w:val="center"/>
      </w:pPr>
      <w:r>
        <w:t>на 2017 год</w:t>
      </w:r>
    </w:p>
    <w:p w:rsidR="00577C8A" w:rsidRDefault="00577C8A">
      <w:pPr>
        <w:jc w:val="center"/>
      </w:pPr>
    </w:p>
    <w:p w:rsidR="00577C8A" w:rsidRDefault="005B7708">
      <w:pPr>
        <w:numPr>
          <w:ilvl w:val="0"/>
          <w:numId w:val="3"/>
        </w:numPr>
        <w:rPr>
          <w:b/>
        </w:rPr>
      </w:pPr>
      <w:r>
        <w:rPr>
          <w:b/>
        </w:rPr>
        <w:t xml:space="preserve">Выписка из реестра расходных обязательств сельского поселения </w:t>
      </w:r>
      <w:r>
        <w:rPr>
          <w:b/>
        </w:rPr>
        <w:t>Березняковское по расходным обязательствам, исполнение которых необходимо для выполнения муниципального задания.</w:t>
      </w:r>
    </w:p>
    <w:p w:rsidR="00577C8A" w:rsidRDefault="00577C8A">
      <w:pPr>
        <w:ind w:left="360"/>
        <w:rPr>
          <w:b/>
        </w:rPr>
      </w:pPr>
    </w:p>
    <w:tbl>
      <w:tblPr>
        <w:tblW w:w="0" w:type="auto"/>
        <w:tblInd w:w="-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177"/>
        <w:gridCol w:w="1019"/>
        <w:gridCol w:w="569"/>
        <w:gridCol w:w="1730"/>
        <w:gridCol w:w="907"/>
        <w:gridCol w:w="1138"/>
        <w:gridCol w:w="1501"/>
        <w:gridCol w:w="906"/>
        <w:gridCol w:w="1037"/>
        <w:gridCol w:w="1440"/>
        <w:gridCol w:w="858"/>
        <w:gridCol w:w="799"/>
        <w:gridCol w:w="697"/>
        <w:gridCol w:w="697"/>
        <w:gridCol w:w="702"/>
      </w:tblGrid>
      <w:tr w:rsidR="00577C8A">
        <w:trPr>
          <w:trHeight w:val="627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РП/А/2000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08 01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«Основа законодательства</w:t>
            </w:r>
            <w:r>
              <w:rPr>
                <w:sz w:val="16"/>
                <w:szCs w:val="16"/>
              </w:rPr>
              <w:t xml:space="preserve"> РФ о культуре» от 09.10.1992г. № 3612/1 (ред. 01.01.2008г.); Федеральный закон от 06.10.2003г. № 131-ФЗ (ред. от 10.06.2008г.) «Об общих принципах организации местного самоуправления в РФ»; Постановление Правительства РФ от 26.06.1995г. № 609 (ред. от 23.</w:t>
            </w:r>
            <w:r>
              <w:rPr>
                <w:sz w:val="16"/>
                <w:szCs w:val="16"/>
              </w:rPr>
              <w:t>12.2002г.) «Об утверждение положения об основах хозяйственной деятельности и финансирования организаций культуры и искусства»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40; ст. 14, ст. 19, ст. 53 пункт 2; весь документ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19.11.1992г. не установлен; 01.01.2006г. не установлен; 10.07.1995г. не уста</w:t>
            </w:r>
            <w:r>
              <w:rPr>
                <w:sz w:val="16"/>
                <w:szCs w:val="16"/>
              </w:rPr>
              <w:t>новлен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Московской области от 02.11.2005г.№ 231/2005-03 (ред. от 30.04.2008г) «О порядке решения вопросов местного значения вновь образованных поселений на территории Московской области в переходный период»; Постановление Правительства МО от 10.11.200</w:t>
            </w:r>
            <w:r>
              <w:rPr>
                <w:sz w:val="16"/>
                <w:szCs w:val="16"/>
              </w:rPr>
              <w:t>3г. № 645/40 «О концепции социального развития села в Московской области до 2010 г.»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2 п. 1 подпункт 7; ст. 3 п. 6: пункт 3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01.01.2006г. до 01.01.2007г. 2003-2010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с/д № 913 от 20.07.06г. положение о порядке управления и распоряжения муниципальн</w:t>
            </w:r>
            <w:r>
              <w:rPr>
                <w:sz w:val="16"/>
                <w:szCs w:val="16"/>
              </w:rPr>
              <w:t xml:space="preserve">ой собственностью. Постановление Главы № 88 от 26.09.2008г. «О оплате </w:t>
            </w:r>
            <w:proofErr w:type="gramStart"/>
            <w:r>
              <w:rPr>
                <w:sz w:val="16"/>
                <w:szCs w:val="16"/>
              </w:rPr>
              <w:t>труда  работников</w:t>
            </w:r>
            <w:proofErr w:type="gramEnd"/>
            <w:r>
              <w:rPr>
                <w:sz w:val="16"/>
                <w:szCs w:val="16"/>
              </w:rPr>
              <w:t xml:space="preserve"> муниципальных учреждений сферы культуры»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Весь документ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</w:tr>
      <w:tr w:rsidR="00577C8A">
        <w:trPr>
          <w:trHeight w:val="202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77C8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77C8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77C8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77C8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77C8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77C8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77C8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77C8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77C8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77C8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77C8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29897,8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33267,0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33267,0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33267,0</w:t>
            </w:r>
          </w:p>
        </w:tc>
      </w:tr>
    </w:tbl>
    <w:p w:rsidR="00577C8A" w:rsidRDefault="005B7708">
      <w:r>
        <w:t xml:space="preserve"> </w:t>
      </w:r>
    </w:p>
    <w:p w:rsidR="00577C8A" w:rsidRDefault="00577C8A">
      <w:pPr>
        <w:ind w:left="360"/>
        <w:rPr>
          <w:b/>
        </w:rPr>
      </w:pPr>
    </w:p>
    <w:p w:rsidR="00577C8A" w:rsidRDefault="00577C8A">
      <w:pPr>
        <w:rPr>
          <w:b/>
        </w:rPr>
      </w:pPr>
    </w:p>
    <w:p w:rsidR="00577C8A" w:rsidRDefault="00577C8A">
      <w:pPr>
        <w:ind w:left="360"/>
        <w:rPr>
          <w:b/>
        </w:rPr>
      </w:pPr>
    </w:p>
    <w:p w:rsidR="00577C8A" w:rsidRDefault="00577C8A">
      <w:pPr>
        <w:ind w:left="360"/>
        <w:rPr>
          <w:b/>
        </w:rPr>
      </w:pPr>
    </w:p>
    <w:p w:rsidR="00577C8A" w:rsidRDefault="00577C8A">
      <w:pPr>
        <w:ind w:left="360"/>
        <w:rPr>
          <w:b/>
        </w:rPr>
      </w:pPr>
    </w:p>
    <w:p w:rsidR="00577C8A" w:rsidRDefault="00577C8A">
      <w:pPr>
        <w:ind w:left="360"/>
        <w:rPr>
          <w:b/>
        </w:rPr>
      </w:pPr>
    </w:p>
    <w:p w:rsidR="00577C8A" w:rsidRDefault="00577C8A">
      <w:pPr>
        <w:ind w:left="360"/>
        <w:rPr>
          <w:b/>
        </w:rPr>
      </w:pPr>
    </w:p>
    <w:p w:rsidR="00577C8A" w:rsidRDefault="00577C8A">
      <w:pPr>
        <w:ind w:left="360"/>
        <w:rPr>
          <w:b/>
        </w:rPr>
      </w:pPr>
    </w:p>
    <w:p w:rsidR="00577C8A" w:rsidRDefault="00577C8A">
      <w:pPr>
        <w:ind w:left="360"/>
        <w:rPr>
          <w:b/>
        </w:rPr>
      </w:pPr>
    </w:p>
    <w:p w:rsidR="00577C8A" w:rsidRDefault="005B7708">
      <w:pPr>
        <w:numPr>
          <w:ilvl w:val="0"/>
          <w:numId w:val="3"/>
        </w:numPr>
        <w:rPr>
          <w:b/>
        </w:rPr>
      </w:pPr>
      <w:r>
        <w:rPr>
          <w:b/>
        </w:rPr>
        <w:t xml:space="preserve">Наименование муниципальной услуги: Организация и проведение </w:t>
      </w:r>
      <w:proofErr w:type="gramStart"/>
      <w:r>
        <w:rPr>
          <w:b/>
        </w:rPr>
        <w:t>концертов,  концертных</w:t>
      </w:r>
      <w:proofErr w:type="gramEnd"/>
      <w:r>
        <w:rPr>
          <w:b/>
        </w:rPr>
        <w:t xml:space="preserve"> программ и других </w:t>
      </w:r>
      <w:r>
        <w:rPr>
          <w:b/>
        </w:rPr>
        <w:t>культурно-массовых торжественных и зрелищных  мероприятий для детей и взрослых</w:t>
      </w:r>
    </w:p>
    <w:p w:rsidR="00577C8A" w:rsidRDefault="005B7708">
      <w:pPr>
        <w:numPr>
          <w:ilvl w:val="1"/>
          <w:numId w:val="3"/>
        </w:numPr>
      </w:pPr>
      <w:r>
        <w:t>Потребители муниципальной услуги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822"/>
        <w:gridCol w:w="1839"/>
        <w:gridCol w:w="1690"/>
        <w:gridCol w:w="1557"/>
        <w:gridCol w:w="1416"/>
        <w:gridCol w:w="1359"/>
        <w:gridCol w:w="1281"/>
        <w:gridCol w:w="1281"/>
        <w:gridCol w:w="1129"/>
        <w:gridCol w:w="1139"/>
        <w:gridCol w:w="273"/>
      </w:tblGrid>
      <w:tr w:rsidR="00577C8A"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Наименование категории потребителей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Основа предоставления (безвозмездная, частично платная, платная)</w:t>
            </w:r>
          </w:p>
        </w:tc>
        <w:tc>
          <w:tcPr>
            <w:tcW w:w="6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Количество потребителей (чел./ед.)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Количест</w:t>
            </w:r>
            <w:r>
              <w:t>во потребителей, которым возможно оказать муниципальную услугу (чел.)</w:t>
            </w:r>
          </w:p>
        </w:tc>
      </w:tr>
      <w:tr w:rsidR="00577C8A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77C8A" w:rsidRDefault="00577C8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77C8A" w:rsidRDefault="00577C8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финансовый год</w:t>
            </w:r>
          </w:p>
          <w:p w:rsidR="00577C8A" w:rsidRDefault="00577C8A">
            <w:pPr>
              <w:jc w:val="center"/>
              <w:rPr>
                <w:sz w:val="20"/>
                <w:szCs w:val="20"/>
              </w:rPr>
            </w:pPr>
          </w:p>
          <w:p w:rsidR="00577C8A" w:rsidRDefault="005B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</w:t>
            </w:r>
          </w:p>
          <w:p w:rsidR="00577C8A" w:rsidRDefault="005B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год планового периода</w:t>
            </w:r>
          </w:p>
          <w:p w:rsidR="00577C8A" w:rsidRDefault="005B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год планового периода</w:t>
            </w:r>
          </w:p>
          <w:p w:rsidR="00577C8A" w:rsidRDefault="005B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финансовый год</w:t>
            </w:r>
          </w:p>
          <w:p w:rsidR="00577C8A" w:rsidRDefault="00577C8A">
            <w:pPr>
              <w:jc w:val="center"/>
              <w:rPr>
                <w:sz w:val="20"/>
                <w:szCs w:val="20"/>
              </w:rPr>
            </w:pPr>
          </w:p>
          <w:p w:rsidR="00577C8A" w:rsidRDefault="005B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</w:t>
            </w:r>
          </w:p>
          <w:p w:rsidR="00577C8A" w:rsidRDefault="00577C8A">
            <w:pPr>
              <w:jc w:val="center"/>
              <w:rPr>
                <w:sz w:val="20"/>
                <w:szCs w:val="20"/>
              </w:rPr>
            </w:pPr>
          </w:p>
          <w:p w:rsidR="00577C8A" w:rsidRDefault="005B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год планового периода</w:t>
            </w:r>
          </w:p>
          <w:p w:rsidR="00577C8A" w:rsidRDefault="005B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год планового периода</w:t>
            </w:r>
          </w:p>
          <w:p w:rsidR="00577C8A" w:rsidRDefault="005B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77C8A" w:rsidRDefault="00577C8A">
            <w:pPr>
              <w:snapToGrid w:val="0"/>
              <w:rPr>
                <w:sz w:val="20"/>
                <w:szCs w:val="20"/>
              </w:rPr>
            </w:pPr>
          </w:p>
        </w:tc>
      </w:tr>
      <w:tr w:rsidR="00577C8A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r>
              <w:t>1. Население сельского поселения Березняковское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Безвозмездная,</w:t>
            </w:r>
          </w:p>
          <w:p w:rsidR="00577C8A" w:rsidRDefault="005B7708">
            <w:pPr>
              <w:jc w:val="center"/>
            </w:pPr>
            <w:r>
              <w:t>частично платная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77C8A">
            <w:pPr>
              <w:snapToGrid w:val="0"/>
              <w:jc w:val="center"/>
            </w:pPr>
          </w:p>
          <w:p w:rsidR="00577C8A" w:rsidRDefault="005B7708">
            <w:pPr>
              <w:jc w:val="center"/>
            </w:pPr>
            <w:r>
              <w:t>7</w:t>
            </w:r>
            <w:r>
              <w:rPr>
                <w:lang w:val="en-US"/>
              </w:rPr>
              <w:t>0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77C8A">
            <w:pPr>
              <w:snapToGrid w:val="0"/>
              <w:jc w:val="center"/>
            </w:pPr>
          </w:p>
          <w:p w:rsidR="00577C8A" w:rsidRDefault="005B7708">
            <w:pPr>
              <w:jc w:val="center"/>
            </w:pPr>
            <w:r>
              <w:t>7100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77C8A">
            <w:pPr>
              <w:snapToGrid w:val="0"/>
              <w:jc w:val="center"/>
            </w:pPr>
          </w:p>
          <w:p w:rsidR="00577C8A" w:rsidRDefault="005B7708">
            <w:pPr>
              <w:jc w:val="center"/>
            </w:pPr>
            <w:r>
              <w:t>7100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77C8A">
            <w:pPr>
              <w:snapToGrid w:val="0"/>
              <w:jc w:val="center"/>
            </w:pPr>
          </w:p>
          <w:p w:rsidR="00577C8A" w:rsidRDefault="005B7708">
            <w:pPr>
              <w:jc w:val="center"/>
            </w:pPr>
            <w:r>
              <w:t>7100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77C8A">
            <w:pPr>
              <w:snapToGrid w:val="0"/>
              <w:jc w:val="center"/>
            </w:pPr>
          </w:p>
          <w:p w:rsidR="00577C8A" w:rsidRDefault="005B7708">
            <w:pPr>
              <w:jc w:val="center"/>
            </w:pPr>
            <w:r>
              <w:t>7000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77C8A">
            <w:pPr>
              <w:snapToGrid w:val="0"/>
              <w:jc w:val="center"/>
            </w:pPr>
          </w:p>
          <w:p w:rsidR="00577C8A" w:rsidRDefault="005B7708">
            <w:pPr>
              <w:jc w:val="center"/>
            </w:pPr>
            <w:r>
              <w:t>7100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77C8A">
            <w:pPr>
              <w:snapToGrid w:val="0"/>
              <w:jc w:val="center"/>
            </w:pPr>
          </w:p>
          <w:p w:rsidR="00577C8A" w:rsidRDefault="005B7708">
            <w:pPr>
              <w:jc w:val="center"/>
            </w:pPr>
            <w:r>
              <w:t>7100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77C8A">
            <w:pPr>
              <w:snapToGrid w:val="0"/>
              <w:jc w:val="center"/>
            </w:pPr>
          </w:p>
          <w:p w:rsidR="00577C8A" w:rsidRDefault="005B7708">
            <w:pPr>
              <w:jc w:val="center"/>
            </w:pPr>
            <w:r>
              <w:t>7100</w:t>
            </w:r>
          </w:p>
        </w:tc>
        <w:tc>
          <w:tcPr>
            <w:tcW w:w="2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77C8A" w:rsidRDefault="00577C8A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577C8A" w:rsidRDefault="00577C8A">
      <w:pPr>
        <w:ind w:left="360"/>
        <w:jc w:val="center"/>
      </w:pPr>
    </w:p>
    <w:p w:rsidR="00577C8A" w:rsidRDefault="005B7708">
      <w:pPr>
        <w:numPr>
          <w:ilvl w:val="1"/>
          <w:numId w:val="3"/>
        </w:numPr>
      </w:pPr>
      <w:r>
        <w:t>Показатели, характеризующие качество и (или) объем</w:t>
      </w:r>
      <w:r>
        <w:t xml:space="preserve"> (состав) муниципальной услуги</w:t>
      </w:r>
    </w:p>
    <w:p w:rsidR="00577C8A" w:rsidRDefault="00577C8A">
      <w:pPr>
        <w:ind w:left="360"/>
      </w:pPr>
    </w:p>
    <w:p w:rsidR="00577C8A" w:rsidRDefault="005B7708">
      <w:pPr>
        <w:ind w:left="360"/>
      </w:pPr>
      <w:r>
        <w:t>2.2.1 Показатели качества муниципальной услуги: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163"/>
        <w:gridCol w:w="1816"/>
        <w:gridCol w:w="1454"/>
        <w:gridCol w:w="1618"/>
        <w:gridCol w:w="1983"/>
        <w:gridCol w:w="1840"/>
        <w:gridCol w:w="2128"/>
        <w:gridCol w:w="1784"/>
      </w:tblGrid>
      <w:tr w:rsidR="00577C8A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Реквизиты нормативного правового акта, устанавливающего требования к качеству и (или) объему муниципальной услуги</w:t>
            </w:r>
          </w:p>
        </w:tc>
        <w:tc>
          <w:tcPr>
            <w:tcW w:w="126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</w:t>
            </w:r>
          </w:p>
          <w:p w:rsidR="00577C8A" w:rsidRDefault="005B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БЮДЖЕТНОГО УЧРЕЖДЕНИЯ </w:t>
            </w:r>
            <w:proofErr w:type="gramStart"/>
            <w:r>
              <w:rPr>
                <w:sz w:val="20"/>
                <w:szCs w:val="20"/>
              </w:rPr>
              <w:t>КУЛЬТУРЫ  СЕЛЬСКИЙ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ДОМ КУЛЬТУРЫ «ЮНОСТЬ» МУНИЦИПАЛЬНОГО  ОБРАЗОВАНИЯ СЕЛЬСКОЕ ПОСЕЛЕНИЕ БЕРЕЗНЯКОВСКОЕ СЕРГИЕВО-ПОСАДСКОГО МУНИЦИПАЛЬНОГО РАЙОНА  МОСКОВСКОЙ ОБЛАСТИ</w:t>
            </w:r>
          </w:p>
          <w:p w:rsidR="00577C8A" w:rsidRDefault="00577C8A">
            <w:pPr>
              <w:jc w:val="center"/>
            </w:pPr>
          </w:p>
        </w:tc>
      </w:tr>
      <w:tr w:rsidR="00577C8A"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Наименование показателя</w:t>
            </w:r>
          </w:p>
          <w:p w:rsidR="00577C8A" w:rsidRDefault="00577C8A">
            <w:pPr>
              <w:jc w:val="center"/>
            </w:pPr>
          </w:p>
          <w:p w:rsidR="00577C8A" w:rsidRDefault="00577C8A">
            <w:pPr>
              <w:jc w:val="center"/>
            </w:pPr>
          </w:p>
        </w:tc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Единица измерения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Методика расчета</w:t>
            </w:r>
          </w:p>
        </w:tc>
        <w:tc>
          <w:tcPr>
            <w:tcW w:w="7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 xml:space="preserve">Значения показателей качества оказываемой </w:t>
            </w:r>
            <w:r>
              <w:t>муниципальной услуги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Источник информации о значении показателя (исходные данные для ее расчета)</w:t>
            </w:r>
          </w:p>
          <w:p w:rsidR="00577C8A" w:rsidRDefault="00577C8A"/>
          <w:p w:rsidR="00577C8A" w:rsidRDefault="00577C8A"/>
        </w:tc>
      </w:tr>
      <w:tr w:rsidR="00577C8A">
        <w:trPr>
          <w:trHeight w:val="1638"/>
        </w:trPr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77C8A" w:rsidRDefault="00577C8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77C8A" w:rsidRDefault="00577C8A">
            <w:pPr>
              <w:snapToGrid w:val="0"/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77C8A" w:rsidRDefault="00577C8A">
            <w:pPr>
              <w:snapToGrid w:val="0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Текущий финансовый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Очередной финансовый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Первый год планового периода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Второй год планового периода</w:t>
            </w: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77C8A" w:rsidRDefault="00577C8A">
            <w:pPr>
              <w:snapToGrid w:val="0"/>
            </w:pPr>
          </w:p>
        </w:tc>
      </w:tr>
      <w:tr w:rsidR="00577C8A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7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8</w:t>
            </w:r>
          </w:p>
        </w:tc>
      </w:tr>
      <w:tr w:rsidR="00577C8A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r>
              <w:t xml:space="preserve">1. Разнообразие тематической </w:t>
            </w:r>
            <w:r>
              <w:t>направленности проводимых мероприятий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Абсолютная величина (ед.)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77C8A">
            <w:pPr>
              <w:snapToGrid w:val="0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Аналитическая проверка</w:t>
            </w:r>
          </w:p>
        </w:tc>
      </w:tr>
      <w:tr w:rsidR="00577C8A">
        <w:trPr>
          <w:trHeight w:val="2982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r>
              <w:t>2. Доля специалистов с высшим специальным образованием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 xml:space="preserve">Отношение числа специалистов со средним и высшим специальным образованием к общему числу специалистов </w:t>
            </w:r>
            <w:r>
              <w:t>(%)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77C8A">
            <w:pPr>
              <w:snapToGrid w:val="0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93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93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93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Аналитическая проверка</w:t>
            </w:r>
          </w:p>
        </w:tc>
      </w:tr>
      <w:tr w:rsidR="00577C8A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r>
              <w:t>3. Использование информационных технологий по рекламе в работе со зрителями – количество информации в квартал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Абсолютная величина (ед.)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77C8A">
            <w:pPr>
              <w:snapToGrid w:val="0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115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115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115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Аналитическая проверка</w:t>
            </w:r>
          </w:p>
        </w:tc>
      </w:tr>
    </w:tbl>
    <w:p w:rsidR="00577C8A" w:rsidRDefault="005B7708">
      <w:pPr>
        <w:numPr>
          <w:ilvl w:val="2"/>
          <w:numId w:val="6"/>
        </w:numPr>
      </w:pPr>
      <w:r>
        <w:t>Объемы оказания муниципальной услуги в</w:t>
      </w:r>
      <w:r>
        <w:t xml:space="preserve"> натуральном (стоимостном) выражении: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493"/>
        <w:gridCol w:w="1757"/>
        <w:gridCol w:w="2169"/>
        <w:gridCol w:w="2096"/>
        <w:gridCol w:w="1948"/>
        <w:gridCol w:w="2083"/>
        <w:gridCol w:w="2240"/>
      </w:tblGrid>
      <w:tr w:rsidR="00577C8A"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Единица измерения</w:t>
            </w:r>
          </w:p>
        </w:tc>
        <w:tc>
          <w:tcPr>
            <w:tcW w:w="8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Значение показателей объема (состава) оказываемой муниципальной услуги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Источник информации о значении показателя</w:t>
            </w:r>
          </w:p>
        </w:tc>
      </w:tr>
      <w:tr w:rsidR="00577C8A"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77C8A" w:rsidRDefault="00577C8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77C8A" w:rsidRDefault="00577C8A">
            <w:pPr>
              <w:snapToGrid w:val="0"/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Текущий финансовый год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Очередной финансовый год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 xml:space="preserve">Первый год </w:t>
            </w:r>
            <w:r>
              <w:t>планового периода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Второй год планового периода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77C8A" w:rsidRDefault="00577C8A">
            <w:pPr>
              <w:snapToGrid w:val="0"/>
            </w:pPr>
          </w:p>
        </w:tc>
      </w:tr>
      <w:tr w:rsidR="00577C8A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77C8A" w:rsidRDefault="005B7708">
            <w:pPr>
              <w:jc w:val="center"/>
            </w:pPr>
            <w:r>
              <w:t>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77C8A" w:rsidRDefault="005B7708">
            <w:pPr>
              <w:jc w:val="center"/>
            </w:pPr>
            <w:r>
              <w:t>2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3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4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6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77C8A" w:rsidRDefault="005B7708">
            <w:pPr>
              <w:jc w:val="center"/>
            </w:pPr>
            <w:r>
              <w:t>7</w:t>
            </w:r>
          </w:p>
        </w:tc>
      </w:tr>
      <w:tr w:rsidR="00577C8A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numPr>
                <w:ilvl w:val="0"/>
                <w:numId w:val="2"/>
              </w:numPr>
            </w:pPr>
            <w:r>
              <w:t>Количество мероприятий</w:t>
            </w:r>
          </w:p>
          <w:p w:rsidR="00577C8A" w:rsidRDefault="005B7708">
            <w:pPr>
              <w:ind w:left="360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Ед.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367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367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367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367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Форма стат. Наблюдения 7НК</w:t>
            </w:r>
          </w:p>
        </w:tc>
      </w:tr>
      <w:tr w:rsidR="00577C8A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ind w:left="720"/>
            </w:pPr>
            <w:r>
              <w:t>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2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3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4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6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7</w:t>
            </w:r>
          </w:p>
        </w:tc>
      </w:tr>
      <w:tr w:rsidR="00577C8A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r>
              <w:t>2. Число клубных формирований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 xml:space="preserve">Ед.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44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44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44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Форма стат. Наблюдения 7НК</w:t>
            </w:r>
          </w:p>
        </w:tc>
      </w:tr>
      <w:tr w:rsidR="00577C8A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r>
              <w:t xml:space="preserve">3. Количество участников </w:t>
            </w:r>
            <w:r>
              <w:t>клубных формирований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 xml:space="preserve">Чел.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832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8</w:t>
            </w:r>
            <w:r>
              <w:rPr>
                <w:lang w:val="en-US"/>
              </w:rPr>
              <w:t>3</w:t>
            </w:r>
            <w:r>
              <w:t>8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844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850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Форма стат. Наблюдения 7НК</w:t>
            </w:r>
          </w:p>
        </w:tc>
      </w:tr>
      <w:tr w:rsidR="00577C8A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r>
              <w:t>4. Уровень укомплектованности кадрами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%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100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100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100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100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Форма стат. Наблюдения 7НК</w:t>
            </w:r>
          </w:p>
        </w:tc>
      </w:tr>
      <w:tr w:rsidR="00577C8A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r>
              <w:t xml:space="preserve">5. Организация и проведение </w:t>
            </w:r>
            <w:proofErr w:type="gramStart"/>
            <w:r>
              <w:t>концертов,  концертных</w:t>
            </w:r>
            <w:proofErr w:type="gramEnd"/>
            <w:r>
              <w:t xml:space="preserve"> программ и других культурно-массовых торжественных</w:t>
            </w:r>
            <w:r>
              <w:t xml:space="preserve"> и зрелищных  мероприятий для детей и взрослых</w:t>
            </w:r>
          </w:p>
          <w:p w:rsidR="00577C8A" w:rsidRDefault="00577C8A"/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Тыс. руб.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17341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19295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19295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19295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r>
              <w:t>Годовая финансовая отчетность, прогнозы и обоснования доходов и расходов</w:t>
            </w:r>
          </w:p>
        </w:tc>
      </w:tr>
    </w:tbl>
    <w:p w:rsidR="00577C8A" w:rsidRDefault="00577C8A">
      <w:pPr>
        <w:ind w:left="360"/>
        <w:jc w:val="center"/>
      </w:pPr>
    </w:p>
    <w:p w:rsidR="00577C8A" w:rsidRDefault="005B7708">
      <w:pPr>
        <w:numPr>
          <w:ilvl w:val="1"/>
          <w:numId w:val="6"/>
        </w:numPr>
      </w:pPr>
      <w:r>
        <w:t>Порядок оказания муниципальной услуги: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389"/>
        <w:gridCol w:w="7397"/>
      </w:tblGrid>
      <w:tr w:rsidR="00577C8A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Показатели / требования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 xml:space="preserve">Реквизиты нормативного правового </w:t>
            </w:r>
            <w:r>
              <w:t>акта, устанавливающего порядок оказания муниципальной услуги</w:t>
            </w:r>
          </w:p>
        </w:tc>
      </w:tr>
      <w:tr w:rsidR="00577C8A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r>
              <w:t xml:space="preserve">Стандарт качества муниципальной услуги 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r>
              <w:t>Закон РФ от 09.10.1992 г. № 3612-1 «Основы Законодательства РФ о культуре»</w:t>
            </w:r>
          </w:p>
        </w:tc>
      </w:tr>
      <w:tr w:rsidR="00577C8A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r>
              <w:t xml:space="preserve">Административный регламент муниципальной услуги 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r>
              <w:t xml:space="preserve">Закон РФ от 09.10.1992 г. № </w:t>
            </w:r>
            <w:r>
              <w:t>3612-1 «Основы Законодательства РФ о культуре»</w:t>
            </w:r>
          </w:p>
        </w:tc>
      </w:tr>
      <w:tr w:rsidR="00577C8A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r>
              <w:t xml:space="preserve">Основные процедуры оказания муниципальной услуги 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r>
              <w:t>Закон РФ от 09.10.1992 г. № 3612-1 «Основы Законодательства РФ о культуре»</w:t>
            </w:r>
          </w:p>
        </w:tc>
      </w:tr>
      <w:tr w:rsidR="00577C8A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r>
              <w:t xml:space="preserve">Периодичность оказания муниципальной услуги 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r>
              <w:t>Ежедневно</w:t>
            </w:r>
          </w:p>
        </w:tc>
      </w:tr>
      <w:tr w:rsidR="00577C8A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r>
              <w:t xml:space="preserve">Порядок информирования </w:t>
            </w:r>
            <w:r>
              <w:t>потенциальных потребителей об оказании муниципальной услуги:</w:t>
            </w:r>
          </w:p>
          <w:p w:rsidR="00577C8A" w:rsidRDefault="005B7708">
            <w:pPr>
              <w:numPr>
                <w:ilvl w:val="0"/>
                <w:numId w:val="8"/>
              </w:numPr>
            </w:pPr>
            <w:r>
              <w:t>Способ информирования</w:t>
            </w:r>
          </w:p>
          <w:p w:rsidR="00577C8A" w:rsidRDefault="00577C8A"/>
          <w:p w:rsidR="00577C8A" w:rsidRDefault="005B7708">
            <w:pPr>
              <w:numPr>
                <w:ilvl w:val="0"/>
                <w:numId w:val="8"/>
              </w:numPr>
            </w:pPr>
            <w:r>
              <w:t>Состав размещаемой (доводимой) информации</w:t>
            </w:r>
          </w:p>
          <w:p w:rsidR="00577C8A" w:rsidRDefault="00577C8A"/>
          <w:p w:rsidR="00577C8A" w:rsidRDefault="00577C8A"/>
          <w:p w:rsidR="00577C8A" w:rsidRDefault="005B7708">
            <w:pPr>
              <w:numPr>
                <w:ilvl w:val="0"/>
                <w:numId w:val="8"/>
              </w:numPr>
            </w:pPr>
            <w:r>
              <w:t>Частота обновления</w:t>
            </w:r>
          </w:p>
          <w:p w:rsidR="00577C8A" w:rsidRDefault="00577C8A"/>
          <w:p w:rsidR="00577C8A" w:rsidRDefault="00577C8A"/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r>
              <w:t xml:space="preserve">Размещение информации в СМИ, сети Интернет, расклеивание объявлений и афиш на подъездах, информационных </w:t>
            </w:r>
            <w:r>
              <w:t xml:space="preserve">щитах ДК, рассылка по почтовым ящикам, оповещение жителей по телефону о проводимых мероприятиях, пригласительные билеты, </w:t>
            </w:r>
            <w:proofErr w:type="spellStart"/>
            <w:r>
              <w:t>флайера</w:t>
            </w:r>
            <w:proofErr w:type="spellEnd"/>
          </w:p>
          <w:p w:rsidR="00577C8A" w:rsidRDefault="005B7708">
            <w:r>
              <w:t>Информация о предоставляемых услугах, проводимых мероприятиях, план мероприятий на текущий год.</w:t>
            </w:r>
          </w:p>
          <w:p w:rsidR="00577C8A" w:rsidRDefault="00577C8A"/>
          <w:p w:rsidR="00577C8A" w:rsidRDefault="005B7708">
            <w:r>
              <w:t>По мере необходимости</w:t>
            </w:r>
          </w:p>
        </w:tc>
      </w:tr>
      <w:tr w:rsidR="00577C8A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r>
              <w:t xml:space="preserve">Требования к квалификации и опыту работников: </w:t>
            </w:r>
          </w:p>
          <w:p w:rsidR="00577C8A" w:rsidRDefault="005B7708">
            <w:pPr>
              <w:numPr>
                <w:ilvl w:val="0"/>
                <w:numId w:val="9"/>
              </w:numPr>
            </w:pPr>
            <w:r>
              <w:t>Профессиональная подготовка работников</w:t>
            </w:r>
          </w:p>
          <w:p w:rsidR="00577C8A" w:rsidRDefault="005B7708">
            <w:pPr>
              <w:numPr>
                <w:ilvl w:val="0"/>
                <w:numId w:val="9"/>
              </w:numPr>
            </w:pPr>
            <w:r>
              <w:t>Требования к стажу работы</w:t>
            </w:r>
          </w:p>
          <w:p w:rsidR="00577C8A" w:rsidRDefault="005B7708">
            <w:pPr>
              <w:numPr>
                <w:ilvl w:val="0"/>
                <w:numId w:val="9"/>
              </w:numPr>
            </w:pPr>
            <w:r>
              <w:t>Периодичность повышения квалификации</w:t>
            </w:r>
          </w:p>
          <w:p w:rsidR="00577C8A" w:rsidRDefault="005B7708">
            <w:pPr>
              <w:numPr>
                <w:ilvl w:val="0"/>
                <w:numId w:val="9"/>
              </w:numPr>
            </w:pPr>
            <w:r>
              <w:t>Иные требования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77C8A">
            <w:pPr>
              <w:snapToGrid w:val="0"/>
            </w:pPr>
          </w:p>
          <w:p w:rsidR="00577C8A" w:rsidRDefault="005B7708">
            <w:r>
              <w:t>Профессиональное образование средне-специальное или высшее</w:t>
            </w:r>
          </w:p>
          <w:p w:rsidR="00577C8A" w:rsidRDefault="005B7708">
            <w:r>
              <w:t>Без предъявления</w:t>
            </w:r>
          </w:p>
          <w:p w:rsidR="00577C8A" w:rsidRDefault="005B7708">
            <w:r>
              <w:t>Раз в пять лет</w:t>
            </w:r>
          </w:p>
          <w:p w:rsidR="00577C8A" w:rsidRDefault="005B7708">
            <w:r>
              <w:t>Самообразование, курсы повышения квалификации, разработка авторских программ, участие в семинарах, мастер-классах</w:t>
            </w:r>
          </w:p>
        </w:tc>
      </w:tr>
      <w:tr w:rsidR="00577C8A">
        <w:trPr>
          <w:trHeight w:val="70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r>
              <w:t>Требования к материально-техническому обеспечению оказания муниципальной услуги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r>
              <w:t xml:space="preserve">Полная оснащенность материально-технической базы для </w:t>
            </w:r>
            <w:r>
              <w:t>обеспечения выполнения муниципального услуги</w:t>
            </w:r>
          </w:p>
        </w:tc>
      </w:tr>
    </w:tbl>
    <w:p w:rsidR="00577C8A" w:rsidRDefault="005B7708">
      <w:pPr>
        <w:ind w:left="360"/>
      </w:pPr>
      <w:r>
        <w:t>2.3.1. Требования к наличию и состоянию имущества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388"/>
        <w:gridCol w:w="7398"/>
      </w:tblGrid>
      <w:tr w:rsidR="00577C8A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Вид имущества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Качественные и (или) количественные требования к имуществу</w:t>
            </w:r>
          </w:p>
        </w:tc>
      </w:tr>
      <w:tr w:rsidR="00577C8A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r>
              <w:t>Недвижимое имущество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r>
              <w:t>Федеральный закон № 123-ФЗ от 22.07.2008г. «Технический регламент</w:t>
            </w:r>
            <w:r>
              <w:t xml:space="preserve"> о требованиях пожарной безопасности»</w:t>
            </w:r>
          </w:p>
          <w:p w:rsidR="00577C8A" w:rsidRDefault="00577C8A"/>
        </w:tc>
      </w:tr>
      <w:tr w:rsidR="00577C8A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r>
              <w:t>Движимое имущество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r>
              <w:t>Федеральный закон № 123-ФЗ от 22.07.2008г. «Технический регламент о требованиях пожарной безопасности»</w:t>
            </w:r>
          </w:p>
          <w:p w:rsidR="00577C8A" w:rsidRDefault="00577C8A"/>
        </w:tc>
      </w:tr>
    </w:tbl>
    <w:p w:rsidR="00577C8A" w:rsidRDefault="00577C8A">
      <w:pPr>
        <w:ind w:left="360"/>
        <w:jc w:val="center"/>
      </w:pPr>
    </w:p>
    <w:p w:rsidR="00577C8A" w:rsidRDefault="005B7708">
      <w:pPr>
        <w:ind w:left="360"/>
      </w:pPr>
      <w:r>
        <w:t>2.3.2. Основания для приостановления исполнения муниципального задания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181"/>
        <w:gridCol w:w="6264"/>
        <w:gridCol w:w="7341"/>
      </w:tblGrid>
      <w:tr w:rsidR="00577C8A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77C8A">
            <w:pPr>
              <w:snapToGrid w:val="0"/>
              <w:jc w:val="center"/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 xml:space="preserve">Основания для </w:t>
            </w:r>
            <w:r>
              <w:t>приостановления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Пункт, часть, статья и реквизиты нормативного правового акта</w:t>
            </w:r>
          </w:p>
        </w:tc>
      </w:tr>
      <w:tr w:rsidR="00577C8A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 xml:space="preserve">Наличие соответствующего заявления получателя муниципальной услуги, а </w:t>
            </w:r>
            <w:proofErr w:type="gramStart"/>
            <w:r>
              <w:t>так же</w:t>
            </w:r>
            <w:proofErr w:type="gramEnd"/>
            <w:r>
              <w:t xml:space="preserve"> документов, являющихся основанием для приостановления оказания муниципальной услуги</w:t>
            </w:r>
          </w:p>
        </w:tc>
        <w:tc>
          <w:tcPr>
            <w:tcW w:w="7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77C8A">
            <w:pPr>
              <w:snapToGrid w:val="0"/>
              <w:jc w:val="center"/>
            </w:pPr>
          </w:p>
          <w:p w:rsidR="00577C8A" w:rsidRDefault="00577C8A">
            <w:pPr>
              <w:jc w:val="center"/>
            </w:pPr>
          </w:p>
          <w:p w:rsidR="00577C8A" w:rsidRDefault="00577C8A">
            <w:pPr>
              <w:jc w:val="center"/>
            </w:pPr>
          </w:p>
          <w:p w:rsidR="00577C8A" w:rsidRDefault="00577C8A">
            <w:pPr>
              <w:jc w:val="center"/>
            </w:pPr>
          </w:p>
          <w:p w:rsidR="00577C8A" w:rsidRDefault="005B7708">
            <w:pPr>
              <w:jc w:val="center"/>
            </w:pPr>
            <w:r>
              <w:t xml:space="preserve">Устав </w:t>
            </w:r>
            <w:r>
              <w:t>учреждения</w:t>
            </w:r>
          </w:p>
        </w:tc>
      </w:tr>
      <w:tr w:rsidR="00577C8A">
        <w:trPr>
          <w:trHeight w:val="85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2.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r>
              <w:t>Предоставление заявителем документов, содержащих устранимые ошибки или противоречивые сведения</w:t>
            </w:r>
          </w:p>
        </w:tc>
        <w:tc>
          <w:tcPr>
            <w:tcW w:w="7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77C8A">
            <w:pPr>
              <w:snapToGrid w:val="0"/>
              <w:jc w:val="center"/>
            </w:pPr>
          </w:p>
        </w:tc>
      </w:tr>
      <w:tr w:rsidR="00577C8A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3.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r>
              <w:t xml:space="preserve">Иные предусмотренные нормативными правовыми актами случаи, влекущие за собой временную невозможность оказания муниципальной услуги </w:t>
            </w:r>
          </w:p>
        </w:tc>
        <w:tc>
          <w:tcPr>
            <w:tcW w:w="7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77C8A" w:rsidRDefault="00577C8A">
            <w:pPr>
              <w:snapToGrid w:val="0"/>
            </w:pPr>
          </w:p>
        </w:tc>
      </w:tr>
      <w:tr w:rsidR="00577C8A">
        <w:tc>
          <w:tcPr>
            <w:tcW w:w="1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r>
              <w:t xml:space="preserve">После </w:t>
            </w:r>
            <w:r>
              <w:t>устранения неточностей в документах предоставление муниципальной услуги заявителю продолжается.</w:t>
            </w:r>
          </w:p>
        </w:tc>
      </w:tr>
    </w:tbl>
    <w:p w:rsidR="00577C8A" w:rsidRDefault="00577C8A">
      <w:pPr>
        <w:ind w:left="360"/>
        <w:jc w:val="center"/>
      </w:pPr>
    </w:p>
    <w:p w:rsidR="00577C8A" w:rsidRDefault="005B7708">
      <w:pPr>
        <w:ind w:left="360"/>
      </w:pPr>
      <w:r>
        <w:t>2.3.3. Основания для досрочного прекращения исполнения муниципального задания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181"/>
        <w:gridCol w:w="6262"/>
        <w:gridCol w:w="7343"/>
      </w:tblGrid>
      <w:tr w:rsidR="00577C8A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77C8A">
            <w:pPr>
              <w:snapToGrid w:val="0"/>
              <w:jc w:val="center"/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Основания для прекращения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 xml:space="preserve">Пункт, часть, статья и реквизиты нормативного </w:t>
            </w:r>
            <w:r>
              <w:t>правового акта</w:t>
            </w:r>
          </w:p>
        </w:tc>
      </w:tr>
      <w:tr w:rsidR="00577C8A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 xml:space="preserve">1.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r>
              <w:t>Исключение муниципальной услуги (работы) из перечня (реестра) муниципальных услуг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r>
              <w:t>Постановление Главы сельского поселения Березняковское</w:t>
            </w:r>
          </w:p>
        </w:tc>
      </w:tr>
      <w:tr w:rsidR="00577C8A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2.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r>
              <w:t>Ликвидация учреждения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r>
              <w:t>Устав учреждения</w:t>
            </w:r>
          </w:p>
        </w:tc>
      </w:tr>
    </w:tbl>
    <w:p w:rsidR="00577C8A" w:rsidRDefault="00577C8A">
      <w:pPr>
        <w:ind w:left="360"/>
        <w:jc w:val="center"/>
      </w:pPr>
    </w:p>
    <w:p w:rsidR="00577C8A" w:rsidRDefault="005B7708">
      <w:pPr>
        <w:numPr>
          <w:ilvl w:val="1"/>
          <w:numId w:val="6"/>
        </w:numPr>
      </w:pPr>
      <w:r>
        <w:t xml:space="preserve">Предельные цены (тарифы) на оплату муниципальной </w:t>
      </w:r>
      <w:r>
        <w:t>услуги либо порядок их установления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388"/>
        <w:gridCol w:w="7398"/>
      </w:tblGrid>
      <w:tr w:rsidR="00577C8A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Цена (тариф), единица измерения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Реквизиты нормативного правового акта, устанавливающего порядок определения цен (тарифов)</w:t>
            </w:r>
          </w:p>
        </w:tc>
      </w:tr>
      <w:tr w:rsidR="00577C8A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r>
              <w:t>50руб. – без ограничения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r>
              <w:t xml:space="preserve">Постановление Главы сельского поселения Березняковское от 22.12.2010 № </w:t>
            </w:r>
            <w:r>
              <w:t>1904</w:t>
            </w:r>
          </w:p>
        </w:tc>
      </w:tr>
      <w:tr w:rsidR="00577C8A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r>
              <w:t>Порядок установления предельных цен (тарифов) на оказание муниципальной услуги: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77C8A">
            <w:pPr>
              <w:snapToGrid w:val="0"/>
            </w:pPr>
          </w:p>
        </w:tc>
      </w:tr>
      <w:tr w:rsidR="00577C8A">
        <w:tc>
          <w:tcPr>
            <w:tcW w:w="1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r>
              <w:t xml:space="preserve">Орган, устанавливающий предельные цены (тарифы) на оплату муниципальной услуги - Администрация сельского поселения Березняковское </w:t>
            </w:r>
          </w:p>
          <w:p w:rsidR="00577C8A" w:rsidRDefault="00577C8A"/>
        </w:tc>
      </w:tr>
    </w:tbl>
    <w:p w:rsidR="00577C8A" w:rsidRDefault="00577C8A">
      <w:pPr>
        <w:ind w:left="360"/>
        <w:jc w:val="center"/>
      </w:pPr>
    </w:p>
    <w:p w:rsidR="00577C8A" w:rsidRDefault="005B7708">
      <w:pPr>
        <w:numPr>
          <w:ilvl w:val="1"/>
          <w:numId w:val="6"/>
        </w:numPr>
      </w:pPr>
      <w:r>
        <w:t xml:space="preserve">Порядок контроля за выполнением </w:t>
      </w:r>
      <w:r>
        <w:t>муниципального задания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179"/>
        <w:gridCol w:w="4472"/>
        <w:gridCol w:w="4295"/>
        <w:gridCol w:w="4840"/>
      </w:tblGrid>
      <w:tr w:rsidR="00577C8A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77C8A">
            <w:pPr>
              <w:snapToGrid w:val="0"/>
              <w:jc w:val="center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Форма контроля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Периодичность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proofErr w:type="gramStart"/>
            <w:r>
              <w:t>Органы  администрации</w:t>
            </w:r>
            <w:proofErr w:type="gramEnd"/>
            <w:r>
              <w:t xml:space="preserve"> сельского поселения Березняковское, осуществляющие контроль за оказанием услуги</w:t>
            </w:r>
          </w:p>
        </w:tc>
      </w:tr>
      <w:tr w:rsidR="00577C8A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r>
              <w:t>Последующий контроль в форме камеральной проверки отчетности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 xml:space="preserve">По мере поступления отчетности о </w:t>
            </w:r>
            <w:r>
              <w:t>выполнении муниципального задания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Администрация;</w:t>
            </w:r>
          </w:p>
          <w:p w:rsidR="00577C8A" w:rsidRDefault="005B7708">
            <w:pPr>
              <w:jc w:val="center"/>
            </w:pPr>
            <w:r>
              <w:t>Отдел по бюджетной, налоговой политике и организационной работе</w:t>
            </w:r>
          </w:p>
          <w:p w:rsidR="00577C8A" w:rsidRDefault="00577C8A">
            <w:pPr>
              <w:jc w:val="center"/>
            </w:pPr>
          </w:p>
        </w:tc>
      </w:tr>
      <w:tr w:rsidR="00577C8A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r>
              <w:t>Проверка качества оказания муниципальной услуги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Ежегодно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Администрация;</w:t>
            </w:r>
          </w:p>
          <w:p w:rsidR="00577C8A" w:rsidRDefault="005B7708">
            <w:pPr>
              <w:jc w:val="center"/>
            </w:pPr>
            <w:r>
              <w:t>Отдел по бюджетной, налоговой политике и организационной работе</w:t>
            </w:r>
          </w:p>
          <w:p w:rsidR="00577C8A" w:rsidRDefault="00577C8A">
            <w:pPr>
              <w:jc w:val="center"/>
            </w:pPr>
          </w:p>
        </w:tc>
      </w:tr>
      <w:tr w:rsidR="00577C8A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r>
              <w:t>Сбор отчетности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Ежеквартально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Администрация;</w:t>
            </w:r>
          </w:p>
          <w:p w:rsidR="00577C8A" w:rsidRDefault="005B7708">
            <w:pPr>
              <w:jc w:val="center"/>
            </w:pPr>
            <w:r>
              <w:t>Отдел по бюджетной, налоговой политике и организационной работе</w:t>
            </w:r>
          </w:p>
          <w:p w:rsidR="00577C8A" w:rsidRDefault="00577C8A">
            <w:pPr>
              <w:jc w:val="center"/>
            </w:pPr>
          </w:p>
        </w:tc>
      </w:tr>
    </w:tbl>
    <w:p w:rsidR="00577C8A" w:rsidRDefault="00577C8A">
      <w:pPr>
        <w:ind w:left="360"/>
        <w:jc w:val="center"/>
      </w:pPr>
    </w:p>
    <w:p w:rsidR="00577C8A" w:rsidRDefault="005B7708">
      <w:pPr>
        <w:numPr>
          <w:ilvl w:val="1"/>
          <w:numId w:val="6"/>
        </w:numPr>
      </w:pPr>
      <w:r>
        <w:t>Требования к отчетности о выполнении муниципального задания:</w:t>
      </w:r>
    </w:p>
    <w:p w:rsidR="00577C8A" w:rsidRDefault="005B7708">
      <w:pPr>
        <w:ind w:left="360"/>
      </w:pPr>
      <w:r>
        <w:t xml:space="preserve">Периодичность предоставления отчетности о выполнении муниципального задания: </w:t>
      </w:r>
      <w:r>
        <w:t>ежеквартально</w:t>
      </w:r>
    </w:p>
    <w:p w:rsidR="00577C8A" w:rsidRDefault="00577C8A">
      <w:pPr>
        <w:ind w:left="360"/>
      </w:pPr>
    </w:p>
    <w:p w:rsidR="00577C8A" w:rsidRDefault="005B7708">
      <w:pPr>
        <w:numPr>
          <w:ilvl w:val="0"/>
          <w:numId w:val="3"/>
        </w:numPr>
        <w:rPr>
          <w:b/>
          <w:bCs/>
        </w:rPr>
      </w:pPr>
      <w:r>
        <w:rPr>
          <w:b/>
        </w:rPr>
        <w:t xml:space="preserve">Наименование муниципальной услуги: </w:t>
      </w:r>
      <w:r>
        <w:rPr>
          <w:b/>
          <w:bCs/>
        </w:rPr>
        <w:t>Организация деятельности клубных формирований и формирований самодеятельного народного творчества</w:t>
      </w:r>
    </w:p>
    <w:p w:rsidR="00577C8A" w:rsidRDefault="00577C8A">
      <w:pPr>
        <w:ind w:left="360"/>
      </w:pPr>
    </w:p>
    <w:p w:rsidR="00577C8A" w:rsidRDefault="005B7708">
      <w:pPr>
        <w:numPr>
          <w:ilvl w:val="1"/>
          <w:numId w:val="5"/>
        </w:numPr>
      </w:pPr>
      <w:r>
        <w:t xml:space="preserve">Потребители муниципальной услуги </w:t>
      </w:r>
    </w:p>
    <w:p w:rsidR="00577C8A" w:rsidRDefault="00577C8A">
      <w:pPr>
        <w:numPr>
          <w:ilvl w:val="1"/>
          <w:numId w:val="5"/>
        </w:num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822"/>
        <w:gridCol w:w="1839"/>
        <w:gridCol w:w="1548"/>
        <w:gridCol w:w="1558"/>
        <w:gridCol w:w="1556"/>
        <w:gridCol w:w="1633"/>
        <w:gridCol w:w="1281"/>
        <w:gridCol w:w="1281"/>
        <w:gridCol w:w="1129"/>
        <w:gridCol w:w="1139"/>
      </w:tblGrid>
      <w:tr w:rsidR="00577C8A"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Наименование категории потребителей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 xml:space="preserve">Основа предоставления </w:t>
            </w:r>
            <w:r>
              <w:t>(безвозмездная, частично платная, платная)</w:t>
            </w:r>
          </w:p>
        </w:tc>
        <w:tc>
          <w:tcPr>
            <w:tcW w:w="6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Количество потребителей (чел./ед.)</w:t>
            </w:r>
          </w:p>
        </w:tc>
        <w:tc>
          <w:tcPr>
            <w:tcW w:w="4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Количество потребителей, которым возможно оказать муниципальную услугу (чел.)</w:t>
            </w:r>
          </w:p>
        </w:tc>
      </w:tr>
      <w:tr w:rsidR="00577C8A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77C8A" w:rsidRDefault="00577C8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77C8A" w:rsidRDefault="00577C8A">
            <w:pPr>
              <w:snapToGrid w:val="0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Текущий финансовый год</w:t>
            </w:r>
          </w:p>
          <w:p w:rsidR="00577C8A" w:rsidRDefault="00577C8A">
            <w:pPr>
              <w:jc w:val="center"/>
              <w:rPr>
                <w:sz w:val="20"/>
                <w:szCs w:val="20"/>
              </w:rPr>
            </w:pPr>
          </w:p>
          <w:p w:rsidR="00577C8A" w:rsidRDefault="005B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</w:t>
            </w:r>
          </w:p>
          <w:p w:rsidR="00577C8A" w:rsidRDefault="00577C8A">
            <w:pPr>
              <w:jc w:val="center"/>
              <w:rPr>
                <w:sz w:val="20"/>
                <w:szCs w:val="20"/>
              </w:rPr>
            </w:pPr>
          </w:p>
          <w:p w:rsidR="00577C8A" w:rsidRDefault="005B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год планового периода</w:t>
            </w:r>
          </w:p>
          <w:p w:rsidR="00577C8A" w:rsidRDefault="00577C8A">
            <w:pPr>
              <w:jc w:val="center"/>
              <w:rPr>
                <w:sz w:val="20"/>
                <w:szCs w:val="20"/>
              </w:rPr>
            </w:pPr>
          </w:p>
          <w:p w:rsidR="00577C8A" w:rsidRDefault="005B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год планового периода</w:t>
            </w:r>
          </w:p>
          <w:p w:rsidR="00577C8A" w:rsidRDefault="00577C8A">
            <w:pPr>
              <w:jc w:val="center"/>
              <w:rPr>
                <w:sz w:val="20"/>
                <w:szCs w:val="20"/>
              </w:rPr>
            </w:pPr>
          </w:p>
          <w:p w:rsidR="00577C8A" w:rsidRDefault="005B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финансовый год</w:t>
            </w:r>
          </w:p>
          <w:p w:rsidR="00577C8A" w:rsidRDefault="00577C8A">
            <w:pPr>
              <w:jc w:val="center"/>
              <w:rPr>
                <w:sz w:val="20"/>
                <w:szCs w:val="20"/>
              </w:rPr>
            </w:pPr>
          </w:p>
          <w:p w:rsidR="00577C8A" w:rsidRDefault="005B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</w:t>
            </w:r>
          </w:p>
          <w:p w:rsidR="00577C8A" w:rsidRDefault="00577C8A">
            <w:pPr>
              <w:jc w:val="center"/>
              <w:rPr>
                <w:sz w:val="20"/>
                <w:szCs w:val="20"/>
              </w:rPr>
            </w:pPr>
          </w:p>
          <w:p w:rsidR="00577C8A" w:rsidRDefault="005B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год планового периода</w:t>
            </w:r>
          </w:p>
          <w:p w:rsidR="00577C8A" w:rsidRDefault="005B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год планового периода</w:t>
            </w:r>
          </w:p>
          <w:p w:rsidR="00577C8A" w:rsidRDefault="005B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577C8A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10</w:t>
            </w:r>
          </w:p>
        </w:tc>
      </w:tr>
      <w:tr w:rsidR="00577C8A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r>
              <w:t>1. Население сельского поселения Березняковское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Безвозмездная,</w:t>
            </w:r>
          </w:p>
          <w:p w:rsidR="00577C8A" w:rsidRDefault="005B7708">
            <w:pPr>
              <w:jc w:val="center"/>
            </w:pPr>
            <w:r>
              <w:t>частично платная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77C8A">
            <w:pPr>
              <w:snapToGrid w:val="0"/>
              <w:jc w:val="center"/>
            </w:pPr>
          </w:p>
          <w:p w:rsidR="00577C8A" w:rsidRDefault="005B7708">
            <w:pPr>
              <w:jc w:val="center"/>
            </w:pPr>
            <w:r>
              <w:t>550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77C8A">
            <w:pPr>
              <w:snapToGrid w:val="0"/>
              <w:jc w:val="center"/>
            </w:pPr>
          </w:p>
          <w:p w:rsidR="00577C8A" w:rsidRDefault="005B7708">
            <w:pPr>
              <w:jc w:val="center"/>
            </w:pPr>
            <w:r>
              <w:t>550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77C8A">
            <w:pPr>
              <w:snapToGrid w:val="0"/>
              <w:jc w:val="center"/>
            </w:pPr>
          </w:p>
          <w:p w:rsidR="00577C8A" w:rsidRDefault="005B7708">
            <w:pPr>
              <w:jc w:val="center"/>
            </w:pPr>
            <w:r>
              <w:t>550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77C8A">
            <w:pPr>
              <w:snapToGrid w:val="0"/>
              <w:jc w:val="center"/>
            </w:pPr>
          </w:p>
          <w:p w:rsidR="00577C8A" w:rsidRDefault="005B7708">
            <w:pPr>
              <w:jc w:val="center"/>
            </w:pPr>
            <w:r>
              <w:t>550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77C8A">
            <w:pPr>
              <w:snapToGrid w:val="0"/>
              <w:jc w:val="center"/>
            </w:pPr>
          </w:p>
          <w:p w:rsidR="00577C8A" w:rsidRDefault="005B7708">
            <w:pPr>
              <w:jc w:val="center"/>
            </w:pPr>
            <w:r>
              <w:t>1000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77C8A">
            <w:pPr>
              <w:snapToGrid w:val="0"/>
              <w:jc w:val="center"/>
            </w:pPr>
          </w:p>
          <w:p w:rsidR="00577C8A" w:rsidRDefault="005B7708">
            <w:pPr>
              <w:jc w:val="center"/>
            </w:pPr>
            <w:r>
              <w:t>1000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77C8A">
            <w:pPr>
              <w:snapToGrid w:val="0"/>
              <w:jc w:val="center"/>
            </w:pPr>
          </w:p>
          <w:p w:rsidR="00577C8A" w:rsidRDefault="005B7708">
            <w:pPr>
              <w:jc w:val="center"/>
            </w:pPr>
            <w:r>
              <w:t>1000</w:t>
            </w:r>
          </w:p>
          <w:p w:rsidR="00577C8A" w:rsidRDefault="00577C8A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77C8A">
            <w:pPr>
              <w:snapToGrid w:val="0"/>
              <w:jc w:val="center"/>
            </w:pPr>
          </w:p>
          <w:p w:rsidR="00577C8A" w:rsidRDefault="005B7708">
            <w:pPr>
              <w:jc w:val="center"/>
            </w:pPr>
            <w:r>
              <w:t>1000</w:t>
            </w:r>
          </w:p>
        </w:tc>
      </w:tr>
    </w:tbl>
    <w:p w:rsidR="00577C8A" w:rsidRDefault="00577C8A"/>
    <w:p w:rsidR="00577C8A" w:rsidRDefault="005B7708">
      <w:pPr>
        <w:numPr>
          <w:ilvl w:val="1"/>
          <w:numId w:val="5"/>
        </w:numPr>
      </w:pPr>
      <w:r>
        <w:t>Показатели, характеризующие качество и (или) объем (состав) муниципальной услуги</w:t>
      </w:r>
    </w:p>
    <w:p w:rsidR="00577C8A" w:rsidRDefault="005B7708">
      <w:pPr>
        <w:numPr>
          <w:ilvl w:val="2"/>
          <w:numId w:val="5"/>
        </w:numPr>
      </w:pPr>
      <w:r>
        <w:t>Показатели качества муниципальной услуги (работы):</w:t>
      </w:r>
    </w:p>
    <w:p w:rsidR="00577C8A" w:rsidRDefault="00577C8A">
      <w:pPr>
        <w:numPr>
          <w:ilvl w:val="2"/>
          <w:numId w:val="5"/>
        </w:num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164"/>
        <w:gridCol w:w="1912"/>
        <w:gridCol w:w="1337"/>
        <w:gridCol w:w="1639"/>
        <w:gridCol w:w="1700"/>
        <w:gridCol w:w="1699"/>
        <w:gridCol w:w="1879"/>
        <w:gridCol w:w="2456"/>
      </w:tblGrid>
      <w:tr w:rsidR="00577C8A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 xml:space="preserve">Реквизиты нормативного правового акта, устанавливающего </w:t>
            </w:r>
            <w:r>
              <w:t>требования к качеству и (или) объему муниципальной услуги</w:t>
            </w:r>
          </w:p>
        </w:tc>
        <w:tc>
          <w:tcPr>
            <w:tcW w:w="12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</w:t>
            </w:r>
          </w:p>
          <w:p w:rsidR="00577C8A" w:rsidRDefault="005B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БЮДЖЕТНОГО УЧРЕЖДЕНИЯ </w:t>
            </w:r>
            <w:proofErr w:type="gramStart"/>
            <w:r>
              <w:rPr>
                <w:sz w:val="20"/>
                <w:szCs w:val="20"/>
              </w:rPr>
              <w:t>КУЛЬТУРЫ  СЕЛЬСКИЙ</w:t>
            </w:r>
            <w:proofErr w:type="gramEnd"/>
            <w:r>
              <w:rPr>
                <w:sz w:val="20"/>
                <w:szCs w:val="20"/>
              </w:rPr>
              <w:t xml:space="preserve"> ДОМ КУЛЬТУРЫ «ЮНОСТЬ» МУНИЦИПАЛЬНОГО  ОБРАЗОВАНИЯ СЕЛЬСКОЕ ПОСЕЛЕНИЕ БЕРЕЗНЯКОВСКОЕ СЕРГИЕВО-ПОСАДСКОГО МУНИЦИПАЛЬНОГО РАЙОНА  МОСКОВСКО</w:t>
            </w:r>
            <w:r>
              <w:rPr>
                <w:sz w:val="20"/>
                <w:szCs w:val="20"/>
              </w:rPr>
              <w:t>Й ОБЛАСТИ</w:t>
            </w:r>
          </w:p>
          <w:p w:rsidR="00577C8A" w:rsidRDefault="00577C8A">
            <w:pPr>
              <w:jc w:val="center"/>
            </w:pPr>
          </w:p>
        </w:tc>
      </w:tr>
      <w:tr w:rsidR="00577C8A"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Наименование показателя</w:t>
            </w:r>
          </w:p>
          <w:p w:rsidR="00577C8A" w:rsidRDefault="00577C8A">
            <w:pPr>
              <w:jc w:val="center"/>
            </w:pP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Единица измерения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Методика расчета</w:t>
            </w:r>
          </w:p>
        </w:tc>
        <w:tc>
          <w:tcPr>
            <w:tcW w:w="6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Значения показателей качества оказываемой муниципальной услуги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Источник информации о значении показателя (исходные данные для ее расчета)</w:t>
            </w:r>
          </w:p>
        </w:tc>
      </w:tr>
      <w:tr w:rsidR="00577C8A"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77C8A" w:rsidRDefault="00577C8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77C8A" w:rsidRDefault="00577C8A">
            <w:pPr>
              <w:snapToGrid w:val="0"/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77C8A" w:rsidRDefault="00577C8A">
            <w:pPr>
              <w:snapToGrid w:val="0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Текущий финансовый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 xml:space="preserve">Очередной </w:t>
            </w:r>
            <w:r>
              <w:t>финансовый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Первый год планового периода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Второй год планового периода</w:t>
            </w: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77C8A" w:rsidRDefault="00577C8A">
            <w:pPr>
              <w:snapToGrid w:val="0"/>
            </w:pPr>
          </w:p>
        </w:tc>
      </w:tr>
      <w:tr w:rsidR="00577C8A">
        <w:trPr>
          <w:trHeight w:val="428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6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7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8</w:t>
            </w:r>
          </w:p>
        </w:tc>
      </w:tr>
      <w:tr w:rsidR="00577C8A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r>
              <w:t>1. Разнообразие направлений деятельности самодеятельных коллективов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Абсолютная величина, ед.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77C8A">
            <w:pPr>
              <w:snapToGrid w:val="0"/>
              <w:jc w:val="center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14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14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Аналитическая проверка</w:t>
            </w:r>
          </w:p>
        </w:tc>
      </w:tr>
      <w:tr w:rsidR="00577C8A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r>
              <w:t xml:space="preserve">2. Количество выступлений </w:t>
            </w:r>
            <w:r>
              <w:t>творческих коллективов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Абсолютная величина, ед.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77C8A">
            <w:pPr>
              <w:snapToGrid w:val="0"/>
              <w:jc w:val="center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276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279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282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2</w:t>
            </w:r>
            <w:r>
              <w:rPr>
                <w:lang w:val="en-US"/>
              </w:rPr>
              <w:t>8</w:t>
            </w:r>
            <w:r>
              <w:t>4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Аналитическая проверка</w:t>
            </w:r>
          </w:p>
        </w:tc>
      </w:tr>
      <w:tr w:rsidR="00577C8A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r>
              <w:t>3. Доля коллективов со званием «Народный» от общего числа коллективов народного творчества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Отношение кружков со званием к общему числу кружков, %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77C8A">
            <w:pPr>
              <w:snapToGrid w:val="0"/>
              <w:jc w:val="center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 xml:space="preserve">Форма стат. </w:t>
            </w:r>
            <w:r>
              <w:t>наблюдения 7НК</w:t>
            </w:r>
          </w:p>
        </w:tc>
      </w:tr>
      <w:tr w:rsidR="00577C8A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r>
              <w:t>4. Доля коллективов ставших лауреатами смотров, конкурсов и фестивалей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Отношение кружков- лауреатов к общему числу кружков, %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77C8A">
            <w:pPr>
              <w:snapToGrid w:val="0"/>
              <w:jc w:val="center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  <w:rPr>
                <w:lang w:val="en-US"/>
              </w:rPr>
            </w:pPr>
            <w:r>
              <w:t xml:space="preserve"> 4</w:t>
            </w:r>
            <w:r>
              <w:rPr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48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48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Аналитическая проверка</w:t>
            </w:r>
          </w:p>
        </w:tc>
      </w:tr>
      <w:tr w:rsidR="00577C8A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r>
              <w:t>5. Доля специалистов с высшим специальным образованием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 xml:space="preserve">Отношение числа </w:t>
            </w:r>
            <w:r>
              <w:t>специалистов со средним и высшим специальным образованием к общему числу специалистов (%)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77C8A">
            <w:pPr>
              <w:snapToGrid w:val="0"/>
              <w:jc w:val="center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Аналитическая проверка</w:t>
            </w:r>
          </w:p>
        </w:tc>
      </w:tr>
    </w:tbl>
    <w:p w:rsidR="00577C8A" w:rsidRDefault="00577C8A">
      <w:pPr>
        <w:ind w:left="360"/>
        <w:jc w:val="center"/>
      </w:pPr>
    </w:p>
    <w:p w:rsidR="00577C8A" w:rsidRDefault="005B7708">
      <w:pPr>
        <w:numPr>
          <w:ilvl w:val="2"/>
          <w:numId w:val="5"/>
        </w:numPr>
      </w:pPr>
      <w:r>
        <w:t>Объемы оказания муниципальной услуги (выполнения работ) в натуральном (стоимостном) выражении:</w:t>
      </w:r>
    </w:p>
    <w:p w:rsidR="00577C8A" w:rsidRDefault="00577C8A">
      <w:pPr>
        <w:numPr>
          <w:ilvl w:val="2"/>
          <w:numId w:val="5"/>
        </w:num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354"/>
        <w:gridCol w:w="1977"/>
        <w:gridCol w:w="2184"/>
        <w:gridCol w:w="1954"/>
        <w:gridCol w:w="2206"/>
        <w:gridCol w:w="2325"/>
        <w:gridCol w:w="1786"/>
      </w:tblGrid>
      <w:tr w:rsidR="00577C8A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 xml:space="preserve">Единица </w:t>
            </w:r>
            <w:r>
              <w:t>измерения</w:t>
            </w:r>
          </w:p>
        </w:tc>
        <w:tc>
          <w:tcPr>
            <w:tcW w:w="8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Значение показателей объема (состава) оказываемой муниципальной услуги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Источник информации о значении показателя</w:t>
            </w:r>
          </w:p>
        </w:tc>
      </w:tr>
      <w:tr w:rsidR="00577C8A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77C8A" w:rsidRDefault="00577C8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77C8A" w:rsidRDefault="00577C8A">
            <w:pPr>
              <w:snapToGrid w:val="0"/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 xml:space="preserve"> Текущий финансовый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Очередной финансовый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Первый год планового периода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Второй год планового периода</w:t>
            </w: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77C8A" w:rsidRDefault="00577C8A">
            <w:pPr>
              <w:snapToGrid w:val="0"/>
            </w:pPr>
          </w:p>
        </w:tc>
      </w:tr>
      <w:tr w:rsidR="00577C8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r>
              <w:t xml:space="preserve">1. Число кружков </w:t>
            </w:r>
            <w:r>
              <w:t>художественной самодеятельности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 xml:space="preserve">Ед.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27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27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Форма стат. наблюдения 7НК</w:t>
            </w:r>
          </w:p>
        </w:tc>
      </w:tr>
      <w:tr w:rsidR="00577C8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r>
              <w:t>2. Количество участников кружков художественной самодеятельности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 xml:space="preserve">Чел.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337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342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42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342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Форма стат. наблюдения 7НК</w:t>
            </w:r>
          </w:p>
        </w:tc>
      </w:tr>
      <w:tr w:rsidR="00577C8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r>
              <w:t>3. Уровень укомплектованности кадрами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%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100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100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 xml:space="preserve">Форма </w:t>
            </w:r>
            <w:r>
              <w:t>стат. наблюдения 7НК</w:t>
            </w:r>
          </w:p>
        </w:tc>
      </w:tr>
      <w:tr w:rsidR="00577C8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both"/>
              <w:rPr>
                <w:bCs/>
              </w:rPr>
            </w:pPr>
            <w:r>
              <w:t>4.</w:t>
            </w:r>
            <w:r>
              <w:rPr>
                <w:bCs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577C8A" w:rsidRDefault="00577C8A"/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Тыс. руб.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12557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13972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13972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13972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Годовая финансовая отчетность, прогнозы и обоснования доходов и расходов</w:t>
            </w:r>
          </w:p>
        </w:tc>
      </w:tr>
    </w:tbl>
    <w:p w:rsidR="00577C8A" w:rsidRDefault="00577C8A">
      <w:pPr>
        <w:ind w:left="360"/>
        <w:jc w:val="center"/>
      </w:pPr>
    </w:p>
    <w:p w:rsidR="00577C8A" w:rsidRDefault="00577C8A">
      <w:pPr>
        <w:ind w:left="360"/>
        <w:jc w:val="center"/>
      </w:pPr>
    </w:p>
    <w:p w:rsidR="00577C8A" w:rsidRDefault="005B7708">
      <w:pPr>
        <w:numPr>
          <w:ilvl w:val="1"/>
          <w:numId w:val="5"/>
        </w:numPr>
      </w:pPr>
      <w:r>
        <w:t xml:space="preserve">Порядок оказания </w:t>
      </w:r>
      <w:r>
        <w:t>муниципальной услуги: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389"/>
        <w:gridCol w:w="7397"/>
      </w:tblGrid>
      <w:tr w:rsidR="00577C8A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Показатели / требования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Реквизиты нормативного правового акта, устанавливающего порядок оказания муниципальной услуги</w:t>
            </w:r>
          </w:p>
        </w:tc>
      </w:tr>
      <w:tr w:rsidR="00577C8A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r>
              <w:t xml:space="preserve">Стандарт качества муниципальной услуги 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r>
              <w:t>Закон РФ от 09.10.1992 г. № 3612-1 «Основы Законодательства РФ о культуре»</w:t>
            </w:r>
          </w:p>
        </w:tc>
      </w:tr>
      <w:tr w:rsidR="00577C8A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r>
              <w:t xml:space="preserve">Административный регламент муниципальной услуги 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r>
              <w:t>Закон РФ от 09.10.1992 г. № 3612-1 «Основы Законодательства РФ о культуре»</w:t>
            </w:r>
          </w:p>
        </w:tc>
      </w:tr>
      <w:tr w:rsidR="00577C8A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r>
              <w:t xml:space="preserve">Основные процедуры оказания муниципальной услуги 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r>
              <w:t>Закон РФ от 09.10.1992 г. № 3612-1 «Основы Законодательства РФ о культуре»</w:t>
            </w:r>
          </w:p>
        </w:tc>
      </w:tr>
      <w:tr w:rsidR="00577C8A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r>
              <w:t>Пери</w:t>
            </w:r>
            <w:r>
              <w:t xml:space="preserve">одичность оказания муниципальной услуги 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r>
              <w:t>Ежедневно</w:t>
            </w:r>
          </w:p>
        </w:tc>
      </w:tr>
      <w:tr w:rsidR="00577C8A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r>
              <w:t>Порядок информирования потенциальных потребителей об оказании муниципальной услуги:</w:t>
            </w:r>
          </w:p>
          <w:p w:rsidR="00577C8A" w:rsidRDefault="005B7708">
            <w:pPr>
              <w:numPr>
                <w:ilvl w:val="0"/>
                <w:numId w:val="8"/>
              </w:numPr>
            </w:pPr>
            <w:r>
              <w:t>Способ информирования</w:t>
            </w:r>
          </w:p>
          <w:p w:rsidR="00577C8A" w:rsidRDefault="00577C8A"/>
          <w:p w:rsidR="00577C8A" w:rsidRDefault="00577C8A"/>
          <w:p w:rsidR="00577C8A" w:rsidRDefault="005B7708">
            <w:pPr>
              <w:numPr>
                <w:ilvl w:val="0"/>
                <w:numId w:val="8"/>
              </w:numPr>
            </w:pPr>
            <w:r>
              <w:t>Состав размещаемой (доводимой) информации</w:t>
            </w:r>
          </w:p>
          <w:p w:rsidR="00577C8A" w:rsidRDefault="00577C8A"/>
          <w:p w:rsidR="00577C8A" w:rsidRDefault="00577C8A"/>
          <w:p w:rsidR="00577C8A" w:rsidRDefault="005B7708">
            <w:pPr>
              <w:numPr>
                <w:ilvl w:val="0"/>
                <w:numId w:val="8"/>
              </w:numPr>
            </w:pPr>
            <w:r>
              <w:t>Частота обновления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77C8A">
            <w:pPr>
              <w:snapToGrid w:val="0"/>
            </w:pPr>
          </w:p>
          <w:p w:rsidR="00577C8A" w:rsidRDefault="00577C8A"/>
          <w:p w:rsidR="00577C8A" w:rsidRDefault="005B7708">
            <w:r>
              <w:t xml:space="preserve">Размещение информации в СМИ, </w:t>
            </w:r>
            <w:r>
              <w:t>сети Интернет</w:t>
            </w:r>
          </w:p>
          <w:p w:rsidR="00577C8A" w:rsidRDefault="00577C8A"/>
          <w:p w:rsidR="00577C8A" w:rsidRDefault="00577C8A"/>
          <w:p w:rsidR="00577C8A" w:rsidRDefault="005B7708">
            <w:r>
              <w:t xml:space="preserve">Информация о предоставляемых услуг </w:t>
            </w:r>
          </w:p>
          <w:p w:rsidR="00577C8A" w:rsidRDefault="005B7708">
            <w:r>
              <w:t>План мероприятий на текущий год</w:t>
            </w:r>
          </w:p>
          <w:p w:rsidR="00577C8A" w:rsidRDefault="00577C8A"/>
          <w:p w:rsidR="00577C8A" w:rsidRDefault="005B7708">
            <w:r>
              <w:t>По мере необходимости</w:t>
            </w:r>
          </w:p>
        </w:tc>
      </w:tr>
      <w:tr w:rsidR="00577C8A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r>
              <w:t xml:space="preserve">Требования к квалификации и опыту работников: </w:t>
            </w:r>
          </w:p>
          <w:p w:rsidR="00577C8A" w:rsidRDefault="005B7708">
            <w:pPr>
              <w:numPr>
                <w:ilvl w:val="0"/>
                <w:numId w:val="9"/>
              </w:numPr>
            </w:pPr>
            <w:r>
              <w:t>Профессиональная подготовка работников</w:t>
            </w:r>
          </w:p>
          <w:p w:rsidR="00577C8A" w:rsidRDefault="005B7708">
            <w:pPr>
              <w:numPr>
                <w:ilvl w:val="0"/>
                <w:numId w:val="9"/>
              </w:numPr>
            </w:pPr>
            <w:r>
              <w:t>Требования к стажу работы</w:t>
            </w:r>
          </w:p>
          <w:p w:rsidR="00577C8A" w:rsidRDefault="005B7708">
            <w:pPr>
              <w:numPr>
                <w:ilvl w:val="0"/>
                <w:numId w:val="9"/>
              </w:numPr>
            </w:pPr>
            <w:r>
              <w:t>Периодичность повышения квалификации</w:t>
            </w:r>
          </w:p>
          <w:p w:rsidR="00577C8A" w:rsidRDefault="005B7708">
            <w:pPr>
              <w:numPr>
                <w:ilvl w:val="0"/>
                <w:numId w:val="9"/>
              </w:numPr>
            </w:pPr>
            <w:r>
              <w:t>Иные требования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77C8A">
            <w:pPr>
              <w:snapToGrid w:val="0"/>
            </w:pPr>
          </w:p>
          <w:p w:rsidR="00577C8A" w:rsidRDefault="005B7708">
            <w:r>
              <w:t>Профессиональное образование средне-специальное или высшее</w:t>
            </w:r>
          </w:p>
          <w:p w:rsidR="00577C8A" w:rsidRDefault="005B7708">
            <w:r>
              <w:t>Без предъявления</w:t>
            </w:r>
          </w:p>
          <w:p w:rsidR="00577C8A" w:rsidRDefault="005B7708">
            <w:r>
              <w:t>Раз в пять лет</w:t>
            </w:r>
          </w:p>
          <w:p w:rsidR="00577C8A" w:rsidRDefault="005B7708">
            <w:r>
              <w:t>Самообразование, курсы повышения квалификации, разработка авторских программ, участие в семинарах, мастер-классах</w:t>
            </w:r>
          </w:p>
        </w:tc>
      </w:tr>
      <w:tr w:rsidR="00577C8A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r>
              <w:t>Требования к материально-техниче</w:t>
            </w:r>
            <w:r>
              <w:t>скому обеспечению оказания муниципальной услуги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r>
              <w:t>Полная оснащенность материально-технической базы для обеспечения выполнения муниципального услуги</w:t>
            </w:r>
          </w:p>
        </w:tc>
      </w:tr>
    </w:tbl>
    <w:p w:rsidR="00577C8A" w:rsidRDefault="00577C8A">
      <w:pPr>
        <w:ind w:left="360"/>
        <w:jc w:val="center"/>
      </w:pPr>
    </w:p>
    <w:p w:rsidR="00577C8A" w:rsidRDefault="005B7708">
      <w:pPr>
        <w:ind w:left="360"/>
      </w:pPr>
      <w:r>
        <w:t>3.3.1. Требования к наличию и состоянию имущества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388"/>
        <w:gridCol w:w="7398"/>
      </w:tblGrid>
      <w:tr w:rsidR="00577C8A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Вид имущества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 xml:space="preserve">Качественные и (или) количественные </w:t>
            </w:r>
            <w:r>
              <w:t>требования к имуществу</w:t>
            </w:r>
          </w:p>
        </w:tc>
      </w:tr>
      <w:tr w:rsidR="00577C8A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r>
              <w:t>Недвижимое имущество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r>
              <w:t>Федеральный закон № 123-ФЗ от 22.07.2008г. «Технический регламент о требованиях пожарной безопасности»</w:t>
            </w:r>
          </w:p>
          <w:p w:rsidR="00577C8A" w:rsidRDefault="00577C8A"/>
        </w:tc>
      </w:tr>
      <w:tr w:rsidR="00577C8A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r>
              <w:t>Движимое имущество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r>
              <w:t>Федеральный закон № 123-ФЗ от 22.07.2008г. «Технический регламент о требованиях пожарно</w:t>
            </w:r>
            <w:r>
              <w:t>й безопасности»</w:t>
            </w:r>
          </w:p>
          <w:p w:rsidR="00577C8A" w:rsidRDefault="00577C8A"/>
        </w:tc>
      </w:tr>
    </w:tbl>
    <w:p w:rsidR="00577C8A" w:rsidRDefault="00577C8A">
      <w:pPr>
        <w:ind w:left="360"/>
        <w:jc w:val="center"/>
      </w:pPr>
    </w:p>
    <w:p w:rsidR="00577C8A" w:rsidRDefault="005B7708">
      <w:pPr>
        <w:ind w:left="360"/>
      </w:pPr>
      <w:r>
        <w:t>3.3.2. Основания для приостановления исполнения муниципального задания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181"/>
        <w:gridCol w:w="6264"/>
        <w:gridCol w:w="7341"/>
      </w:tblGrid>
      <w:tr w:rsidR="00577C8A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77C8A">
            <w:pPr>
              <w:snapToGrid w:val="0"/>
              <w:jc w:val="center"/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Основания для приостановления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Пункт, часть, статья и реквизиты нормативного правового акта</w:t>
            </w:r>
          </w:p>
        </w:tc>
      </w:tr>
      <w:tr w:rsidR="00577C8A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 xml:space="preserve">Наличие соответствующего заявления получателя муниципальной услуги, а </w:t>
            </w:r>
            <w:proofErr w:type="gramStart"/>
            <w:r>
              <w:t>так же</w:t>
            </w:r>
            <w:proofErr w:type="gramEnd"/>
            <w:r>
              <w:t xml:space="preserve"> документов, являющихся основанием для приостановления оказания муниципальной услуги</w:t>
            </w:r>
          </w:p>
        </w:tc>
        <w:tc>
          <w:tcPr>
            <w:tcW w:w="7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77C8A">
            <w:pPr>
              <w:snapToGrid w:val="0"/>
              <w:jc w:val="center"/>
            </w:pPr>
          </w:p>
          <w:p w:rsidR="00577C8A" w:rsidRDefault="00577C8A">
            <w:pPr>
              <w:jc w:val="center"/>
            </w:pPr>
          </w:p>
          <w:p w:rsidR="00577C8A" w:rsidRDefault="00577C8A">
            <w:pPr>
              <w:jc w:val="center"/>
            </w:pPr>
          </w:p>
          <w:p w:rsidR="00577C8A" w:rsidRDefault="00577C8A">
            <w:pPr>
              <w:jc w:val="center"/>
            </w:pPr>
          </w:p>
          <w:p w:rsidR="00577C8A" w:rsidRDefault="005B7708">
            <w:pPr>
              <w:jc w:val="center"/>
            </w:pPr>
            <w:r>
              <w:t>Устав учреждения</w:t>
            </w:r>
          </w:p>
        </w:tc>
      </w:tr>
      <w:tr w:rsidR="00577C8A">
        <w:trPr>
          <w:trHeight w:val="85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2.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r>
              <w:t>Предоставление заявителем документов, содержащих устранимые ошибки или противоречивые сведения</w:t>
            </w:r>
          </w:p>
        </w:tc>
        <w:tc>
          <w:tcPr>
            <w:tcW w:w="7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77C8A">
            <w:pPr>
              <w:snapToGrid w:val="0"/>
              <w:jc w:val="center"/>
            </w:pPr>
          </w:p>
        </w:tc>
      </w:tr>
      <w:tr w:rsidR="00577C8A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3.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r>
              <w:t xml:space="preserve">Иные предусмотренные нормативными правовыми актами случаи, влекущие за собой временную невозможность оказания муниципальной услуги </w:t>
            </w:r>
          </w:p>
        </w:tc>
        <w:tc>
          <w:tcPr>
            <w:tcW w:w="7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77C8A" w:rsidRDefault="00577C8A">
            <w:pPr>
              <w:snapToGrid w:val="0"/>
            </w:pPr>
          </w:p>
        </w:tc>
      </w:tr>
      <w:tr w:rsidR="00577C8A">
        <w:tc>
          <w:tcPr>
            <w:tcW w:w="1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r>
              <w:t>После устранения неточностей в документах предоставление муниципальной услуги заявителю продолжается.</w:t>
            </w:r>
          </w:p>
          <w:p w:rsidR="00577C8A" w:rsidRDefault="00577C8A"/>
        </w:tc>
      </w:tr>
    </w:tbl>
    <w:p w:rsidR="00577C8A" w:rsidRDefault="00577C8A">
      <w:pPr>
        <w:ind w:left="360"/>
        <w:jc w:val="center"/>
      </w:pPr>
    </w:p>
    <w:p w:rsidR="00577C8A" w:rsidRDefault="00577C8A">
      <w:pPr>
        <w:ind w:left="360"/>
        <w:jc w:val="center"/>
      </w:pPr>
    </w:p>
    <w:p w:rsidR="00577C8A" w:rsidRDefault="005B7708">
      <w:pPr>
        <w:ind w:left="360"/>
      </w:pPr>
      <w:r>
        <w:t>3.3.3. Основания</w:t>
      </w:r>
      <w:r>
        <w:t xml:space="preserve"> для досрочного прекращения исполнения муниципального задания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181"/>
        <w:gridCol w:w="6262"/>
        <w:gridCol w:w="7343"/>
      </w:tblGrid>
      <w:tr w:rsidR="00577C8A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77C8A">
            <w:pPr>
              <w:snapToGrid w:val="0"/>
              <w:jc w:val="center"/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Основания для прекращения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Пункт, часть, статья и реквизиты нормативного правового акта</w:t>
            </w:r>
          </w:p>
        </w:tc>
      </w:tr>
      <w:tr w:rsidR="00577C8A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 xml:space="preserve">1.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r>
              <w:t>Исключение муниципальной услуги (работы) из перечня (реестра) муниципальных услуг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r>
              <w:t>Постановление Главы</w:t>
            </w:r>
            <w:r>
              <w:t xml:space="preserve"> сельского поселения Березняковское</w:t>
            </w:r>
          </w:p>
        </w:tc>
      </w:tr>
      <w:tr w:rsidR="00577C8A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2.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r>
              <w:t>Ликвидация учреждения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r>
              <w:t>Устав учреждения</w:t>
            </w:r>
          </w:p>
        </w:tc>
      </w:tr>
    </w:tbl>
    <w:p w:rsidR="00577C8A" w:rsidRDefault="00577C8A">
      <w:pPr>
        <w:ind w:left="360"/>
        <w:jc w:val="center"/>
      </w:pPr>
    </w:p>
    <w:p w:rsidR="00577C8A" w:rsidRDefault="00577C8A">
      <w:pPr>
        <w:ind w:left="360"/>
        <w:jc w:val="center"/>
      </w:pPr>
    </w:p>
    <w:p w:rsidR="00577C8A" w:rsidRDefault="005B7708">
      <w:pPr>
        <w:numPr>
          <w:ilvl w:val="1"/>
          <w:numId w:val="5"/>
        </w:numPr>
      </w:pPr>
      <w:r>
        <w:t>Предельные цены (тарифы) на оплату муниципальной услуги либо порядок их установления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388"/>
        <w:gridCol w:w="7398"/>
      </w:tblGrid>
      <w:tr w:rsidR="00577C8A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Цена (тариф), единица измерения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 xml:space="preserve">Реквизиты нормативного правового акта, устанавливающего </w:t>
            </w:r>
            <w:r>
              <w:t>порядок определения цен (тарифов)</w:t>
            </w:r>
          </w:p>
        </w:tc>
      </w:tr>
      <w:tr w:rsidR="00577C8A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r>
              <w:t>100- без ограничения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r>
              <w:t>Постановление Главы сельского поселения Березняковское от 22.12.2010 № 1904</w:t>
            </w:r>
          </w:p>
          <w:p w:rsidR="00577C8A" w:rsidRDefault="00577C8A"/>
        </w:tc>
      </w:tr>
      <w:tr w:rsidR="00577C8A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Порядок установления предельных цен (тарифов) на оказание муниципальной услуги (выполнение работы):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77C8A">
            <w:pPr>
              <w:snapToGrid w:val="0"/>
              <w:jc w:val="center"/>
            </w:pPr>
          </w:p>
        </w:tc>
      </w:tr>
      <w:tr w:rsidR="00577C8A">
        <w:tc>
          <w:tcPr>
            <w:tcW w:w="1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r>
              <w:t xml:space="preserve">Орган, устанавливающий предельные цены (тарифы) на оплату муниципальной услуги (выполнение работы) Администрация сельского поселения Березняковское </w:t>
            </w:r>
          </w:p>
          <w:p w:rsidR="00577C8A" w:rsidRDefault="00577C8A"/>
        </w:tc>
      </w:tr>
    </w:tbl>
    <w:p w:rsidR="00577C8A" w:rsidRDefault="00577C8A">
      <w:pPr>
        <w:ind w:left="360"/>
        <w:jc w:val="center"/>
      </w:pPr>
    </w:p>
    <w:p w:rsidR="00577C8A" w:rsidRDefault="00577C8A">
      <w:pPr>
        <w:ind w:left="360"/>
        <w:jc w:val="center"/>
      </w:pPr>
    </w:p>
    <w:p w:rsidR="00577C8A" w:rsidRDefault="005B7708">
      <w:pPr>
        <w:numPr>
          <w:ilvl w:val="1"/>
          <w:numId w:val="5"/>
        </w:numPr>
      </w:pPr>
      <w:r>
        <w:t>Порядок контроля за выполнением муниципального задания</w:t>
      </w:r>
    </w:p>
    <w:p w:rsidR="00577C8A" w:rsidRDefault="00577C8A">
      <w:pPr>
        <w:ind w:left="360"/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179"/>
        <w:gridCol w:w="4472"/>
        <w:gridCol w:w="4295"/>
        <w:gridCol w:w="4840"/>
      </w:tblGrid>
      <w:tr w:rsidR="00577C8A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77C8A">
            <w:pPr>
              <w:snapToGrid w:val="0"/>
              <w:jc w:val="center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Форма контроля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Периодичность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proofErr w:type="gramStart"/>
            <w:r>
              <w:t xml:space="preserve">Органы  </w:t>
            </w:r>
            <w:r>
              <w:t>администрации</w:t>
            </w:r>
            <w:proofErr w:type="gramEnd"/>
            <w:r>
              <w:t xml:space="preserve"> сельского поселения Березняковское, осуществляющие контроль за оказанием услуги</w:t>
            </w:r>
          </w:p>
        </w:tc>
      </w:tr>
      <w:tr w:rsidR="00577C8A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3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4</w:t>
            </w:r>
          </w:p>
        </w:tc>
      </w:tr>
      <w:tr w:rsidR="00577C8A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r>
              <w:t>Последующий контроль в форме камеральной проверки отчетности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По мере поступления отчетности о выполнении муниципального задания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Администрация;</w:t>
            </w:r>
          </w:p>
          <w:p w:rsidR="00577C8A" w:rsidRDefault="005B7708">
            <w:pPr>
              <w:jc w:val="center"/>
            </w:pPr>
            <w:r>
              <w:t xml:space="preserve">Отдел </w:t>
            </w:r>
            <w:r>
              <w:t>по бюджетной, налоговой политике и организационной работе</w:t>
            </w:r>
          </w:p>
          <w:p w:rsidR="00577C8A" w:rsidRDefault="00577C8A">
            <w:pPr>
              <w:jc w:val="center"/>
            </w:pPr>
          </w:p>
        </w:tc>
      </w:tr>
      <w:tr w:rsidR="00577C8A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r>
              <w:t>Проверка качества оказания муниципальной услуги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Ежегодно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Администрация;</w:t>
            </w:r>
          </w:p>
          <w:p w:rsidR="00577C8A" w:rsidRDefault="005B7708">
            <w:pPr>
              <w:jc w:val="center"/>
            </w:pPr>
            <w:r>
              <w:t>Отдел по бюджетной, налоговой политике и организационной работе</w:t>
            </w:r>
          </w:p>
          <w:p w:rsidR="00577C8A" w:rsidRDefault="00577C8A">
            <w:pPr>
              <w:jc w:val="center"/>
            </w:pPr>
          </w:p>
        </w:tc>
      </w:tr>
      <w:tr w:rsidR="00577C8A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r>
              <w:t>Сбор отчетности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Ежеквартально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77C8A" w:rsidRDefault="005B7708">
            <w:pPr>
              <w:jc w:val="center"/>
            </w:pPr>
            <w:r>
              <w:t>Администрация;</w:t>
            </w:r>
          </w:p>
          <w:p w:rsidR="00577C8A" w:rsidRDefault="005B7708">
            <w:pPr>
              <w:jc w:val="center"/>
            </w:pPr>
            <w:r>
              <w:t>Отдел по</w:t>
            </w:r>
            <w:r>
              <w:t xml:space="preserve"> бюджетной, налоговой политике и организационной работе</w:t>
            </w:r>
          </w:p>
          <w:p w:rsidR="00577C8A" w:rsidRDefault="00577C8A">
            <w:pPr>
              <w:jc w:val="center"/>
            </w:pPr>
          </w:p>
        </w:tc>
      </w:tr>
    </w:tbl>
    <w:p w:rsidR="00577C8A" w:rsidRDefault="00577C8A">
      <w:pPr>
        <w:ind w:left="360"/>
        <w:jc w:val="center"/>
      </w:pPr>
    </w:p>
    <w:p w:rsidR="00577C8A" w:rsidRDefault="005B7708">
      <w:pPr>
        <w:numPr>
          <w:ilvl w:val="1"/>
          <w:numId w:val="5"/>
        </w:numPr>
      </w:pPr>
      <w:r>
        <w:t>Требования к отчетности о выполнении муниципального задания:</w:t>
      </w:r>
    </w:p>
    <w:p w:rsidR="00577C8A" w:rsidRDefault="005B7708">
      <w:pPr>
        <w:ind w:left="360"/>
      </w:pPr>
      <w:r>
        <w:t>Периодичность предоставления отчетности о выполнении муниципального задания: ежеквартально</w:t>
      </w:r>
    </w:p>
    <w:p w:rsidR="00577C8A" w:rsidRDefault="00577C8A">
      <w:pPr>
        <w:ind w:left="360"/>
      </w:pPr>
    </w:p>
    <w:p w:rsidR="00577C8A" w:rsidRDefault="00577C8A">
      <w:pPr>
        <w:ind w:left="360"/>
      </w:pPr>
    </w:p>
    <w:p w:rsidR="00577C8A" w:rsidRDefault="005B7708">
      <w:r>
        <w:t xml:space="preserve">Директор МБУК СДК «Юность» </w:t>
      </w:r>
      <w:r>
        <w:t>___________________ Горячева Т.П.</w:t>
      </w:r>
    </w:p>
    <w:sectPr w:rsidR="00577C8A">
      <w:pgSz w:w="16838" w:h="11906" w:orient="landscape"/>
      <w:pgMar w:top="899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2F89"/>
    <w:multiLevelType w:val="multilevel"/>
    <w:tmpl w:val="B39A9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0BB25AB"/>
    <w:multiLevelType w:val="multilevel"/>
    <w:tmpl w:val="94A06A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AB87972"/>
    <w:multiLevelType w:val="multilevel"/>
    <w:tmpl w:val="CC04756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3" w15:restartNumberingAfterBreak="0">
    <w:nsid w:val="0E156A6B"/>
    <w:multiLevelType w:val="multilevel"/>
    <w:tmpl w:val="AE44F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34516E"/>
    <w:multiLevelType w:val="multilevel"/>
    <w:tmpl w:val="5900AE8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412427"/>
    <w:multiLevelType w:val="multilevel"/>
    <w:tmpl w:val="3BBE3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870EC8"/>
    <w:multiLevelType w:val="multilevel"/>
    <w:tmpl w:val="8D522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6A0C86"/>
    <w:multiLevelType w:val="multilevel"/>
    <w:tmpl w:val="5CFA4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4865A8"/>
    <w:multiLevelType w:val="multilevel"/>
    <w:tmpl w:val="34342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8A"/>
    <w:rsid w:val="00577C8A"/>
    <w:rsid w:val="005B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B498B-200D-4640-A5C0-E34820B4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bCs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2502</Words>
  <Characters>14263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5060</dc:creator>
  <cp:lastModifiedBy>USER</cp:lastModifiedBy>
  <cp:revision>2</cp:revision>
  <cp:lastPrinted>2016-12-15T12:56:00Z</cp:lastPrinted>
  <dcterms:created xsi:type="dcterms:W3CDTF">2016-12-19T09:20:00Z</dcterms:created>
  <dcterms:modified xsi:type="dcterms:W3CDTF">2016-12-19T09:20:00Z</dcterms:modified>
  <dc:language>en-US</dc:language>
</cp:coreProperties>
</file>